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38b0a874c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a5d2a3a5e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Sawaly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2972bcf314a6a" /><Relationship Type="http://schemas.openxmlformats.org/officeDocument/2006/relationships/numbering" Target="/word/numbering.xml" Id="R0791e4a1f4054072" /><Relationship Type="http://schemas.openxmlformats.org/officeDocument/2006/relationships/settings" Target="/word/settings.xml" Id="Rdc13067226fa4b8a" /><Relationship Type="http://schemas.openxmlformats.org/officeDocument/2006/relationships/image" Target="/word/media/2f326847-199f-40b6-87bb-45dd8847d7c9.png" Id="Rf28a5d2a3a5e4807" /></Relationships>
</file>