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d4dadaf32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e1d61b955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85bab91194d09" /><Relationship Type="http://schemas.openxmlformats.org/officeDocument/2006/relationships/numbering" Target="/word/numbering.xml" Id="R7617dc98c40f49fa" /><Relationship Type="http://schemas.openxmlformats.org/officeDocument/2006/relationships/settings" Target="/word/settings.xml" Id="R5d03e87337ef4395" /><Relationship Type="http://schemas.openxmlformats.org/officeDocument/2006/relationships/image" Target="/word/media/b9efb685-4164-4352-8d65-2fac7b5e39b6.png" Id="R5b4e1d61b9554a03" /></Relationships>
</file>