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6b1acc32ba4c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9299aa816545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Sawino,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38b86850cf4027" /><Relationship Type="http://schemas.openxmlformats.org/officeDocument/2006/relationships/numbering" Target="/word/numbering.xml" Id="R2327db5f59c844aa" /><Relationship Type="http://schemas.openxmlformats.org/officeDocument/2006/relationships/settings" Target="/word/settings.xml" Id="R22aa8f52db754b99" /><Relationship Type="http://schemas.openxmlformats.org/officeDocument/2006/relationships/image" Target="/word/media/6d0b8685-a583-4fcc-bbf6-cac81d0c46b8.png" Id="R029299aa816545b6" /></Relationships>
</file>