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4353b479e540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ed280ba03d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Scichawa,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31ce0f85d2425f" /><Relationship Type="http://schemas.openxmlformats.org/officeDocument/2006/relationships/numbering" Target="/word/numbering.xml" Id="R7eb3b467aaa5491c" /><Relationship Type="http://schemas.openxmlformats.org/officeDocument/2006/relationships/settings" Target="/word/settings.xml" Id="R3ac5957707f84772" /><Relationship Type="http://schemas.openxmlformats.org/officeDocument/2006/relationships/image" Target="/word/media/26b67bf3-57cb-406f-a70a-48a055d921d6.png" Id="Rd6ed280ba03d4c4c" /></Relationships>
</file>