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76e5db7db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8dcc08b48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4b5a2a1b144f5" /><Relationship Type="http://schemas.openxmlformats.org/officeDocument/2006/relationships/numbering" Target="/word/numbering.xml" Id="Rbbacedb9929c4c3e" /><Relationship Type="http://schemas.openxmlformats.org/officeDocument/2006/relationships/settings" Target="/word/settings.xml" Id="R08d9486ccfae44b2" /><Relationship Type="http://schemas.openxmlformats.org/officeDocument/2006/relationships/image" Target="/word/media/244e8f24-e3ba-4dda-94c4-b7ca5458f6ed.png" Id="Rf748dcc08b4848a4" /></Relationships>
</file>