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8323eb8d1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35094d6e6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7c18e24fc4584" /><Relationship Type="http://schemas.openxmlformats.org/officeDocument/2006/relationships/numbering" Target="/word/numbering.xml" Id="Rfbc81f5ec6b74eda" /><Relationship Type="http://schemas.openxmlformats.org/officeDocument/2006/relationships/settings" Target="/word/settings.xml" Id="Rcfe3e2d4671c494a" /><Relationship Type="http://schemas.openxmlformats.org/officeDocument/2006/relationships/image" Target="/word/media/04ebfe56-ff41-478b-a130-1cf04eebcf2d.png" Id="Rdca35094d6e64565" /></Relationships>
</file>