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2e0ba2f2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9d93fa17a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aefefa2284566" /><Relationship Type="http://schemas.openxmlformats.org/officeDocument/2006/relationships/numbering" Target="/word/numbering.xml" Id="R4f92ffa623414ee1" /><Relationship Type="http://schemas.openxmlformats.org/officeDocument/2006/relationships/settings" Target="/word/settings.xml" Id="R1354a8d916f94ed9" /><Relationship Type="http://schemas.openxmlformats.org/officeDocument/2006/relationships/image" Target="/word/media/54d9d2f4-377f-425d-96d1-468e49c7df79.png" Id="Rcc79d93fa17a4c07" /></Relationships>
</file>