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4b023a4fd4d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451c0b756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Sedranki,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e7f1ec26840ae" /><Relationship Type="http://schemas.openxmlformats.org/officeDocument/2006/relationships/numbering" Target="/word/numbering.xml" Id="R0c57d26afc5241d0" /><Relationship Type="http://schemas.openxmlformats.org/officeDocument/2006/relationships/settings" Target="/word/settings.xml" Id="R084bec3f14514410" /><Relationship Type="http://schemas.openxmlformats.org/officeDocument/2006/relationships/image" Target="/word/media/61617c8e-26bd-44a1-9f8c-96a641f26ffe.png" Id="R6a7451c0b756481a" /></Relationships>
</file>