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cf5f8d08bd4d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c2c746a52f4f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sedrowo,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112bc9d78e4e10" /><Relationship Type="http://schemas.openxmlformats.org/officeDocument/2006/relationships/numbering" Target="/word/numbering.xml" Id="R1b6e28535c25469b" /><Relationship Type="http://schemas.openxmlformats.org/officeDocument/2006/relationships/settings" Target="/word/settings.xml" Id="R47e00fdaa53c40bc" /><Relationship Type="http://schemas.openxmlformats.org/officeDocument/2006/relationships/image" Target="/word/media/a081edaa-2751-4310-ae00-1167617ce892.png" Id="R2ec2c746a52f4f02" /></Relationships>
</file>