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d556b13d5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61fdf0f304d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d555d1a4d4715" /><Relationship Type="http://schemas.openxmlformats.org/officeDocument/2006/relationships/numbering" Target="/word/numbering.xml" Id="R955fbad0a3e04969" /><Relationship Type="http://schemas.openxmlformats.org/officeDocument/2006/relationships/settings" Target="/word/settings.xml" Id="R26062227fa664b1a" /><Relationship Type="http://schemas.openxmlformats.org/officeDocument/2006/relationships/image" Target="/word/media/ce027a9c-e9bc-466a-9d43-61d0f72ddeb0.png" Id="R39261fdf0f304d9f" /></Relationships>
</file>