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5574763c84b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1305a974f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Sedzislaw,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e0ef749454b47" /><Relationship Type="http://schemas.openxmlformats.org/officeDocument/2006/relationships/numbering" Target="/word/numbering.xml" Id="R927eae5372eb4aa6" /><Relationship Type="http://schemas.openxmlformats.org/officeDocument/2006/relationships/settings" Target="/word/settings.xml" Id="R4ea4b15b4c584bcd" /><Relationship Type="http://schemas.openxmlformats.org/officeDocument/2006/relationships/image" Target="/word/media/402b80f2-f01a-41b1-8c2f-e4e7014cea03.png" Id="R1cd1305a974f4b97" /></Relationships>
</file>