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4708283cf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ce873fe3d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Segnowy,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99a86d5544d34" /><Relationship Type="http://schemas.openxmlformats.org/officeDocument/2006/relationships/numbering" Target="/word/numbering.xml" Id="Rf408d8e64df84f9f" /><Relationship Type="http://schemas.openxmlformats.org/officeDocument/2006/relationships/settings" Target="/word/settings.xml" Id="R48bb882e95f348bd" /><Relationship Type="http://schemas.openxmlformats.org/officeDocument/2006/relationships/image" Target="/word/media/e3b8aea4-3d7e-4712-acb1-b55b0ca3fd04.png" Id="R1b0ce873fe3d47fb" /></Relationships>
</file>