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e9d221b86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3027ca846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62297973e4c18" /><Relationship Type="http://schemas.openxmlformats.org/officeDocument/2006/relationships/numbering" Target="/word/numbering.xml" Id="Rb1f98e6cc20b4c6a" /><Relationship Type="http://schemas.openxmlformats.org/officeDocument/2006/relationships/settings" Target="/word/settings.xml" Id="R5ce0524ad7f94f98" /><Relationship Type="http://schemas.openxmlformats.org/officeDocument/2006/relationships/image" Target="/word/media/f1a3e8e1-4697-4a22-bab9-23e5ad6d5d8c.png" Id="R5123027ca8464b4b" /></Relationships>
</file>