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4ade3d1ec4c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330029bf31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ddc7a617d451b" /><Relationship Type="http://schemas.openxmlformats.org/officeDocument/2006/relationships/numbering" Target="/word/numbering.xml" Id="R6740f38fa92d472d" /><Relationship Type="http://schemas.openxmlformats.org/officeDocument/2006/relationships/settings" Target="/word/settings.xml" Id="Ra63bef6dc7ae4d7e" /><Relationship Type="http://schemas.openxmlformats.org/officeDocument/2006/relationships/image" Target="/word/media/48c0c92a-478b-4aaf-9a86-a95d99b3fbff.png" Id="R89330029bf314bdc" /></Relationships>
</file>