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a077e33ca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693bce9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868c455864487" /><Relationship Type="http://schemas.openxmlformats.org/officeDocument/2006/relationships/numbering" Target="/word/numbering.xml" Id="R41f863bcb2fb4829" /><Relationship Type="http://schemas.openxmlformats.org/officeDocument/2006/relationships/settings" Target="/word/settings.xml" Id="Rc9e06cdae490432c" /><Relationship Type="http://schemas.openxmlformats.org/officeDocument/2006/relationships/image" Target="/word/media/f82c6f46-52a3-4be0-9c93-882b4f1eae0d.png" Id="R6e84693bce914df4" /></Relationships>
</file>