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343f48bcc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a695b57be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c9db5442d44d6" /><Relationship Type="http://schemas.openxmlformats.org/officeDocument/2006/relationships/numbering" Target="/word/numbering.xml" Id="R3f4e6b8005e44ffd" /><Relationship Type="http://schemas.openxmlformats.org/officeDocument/2006/relationships/settings" Target="/word/settings.xml" Id="Ree35c53cdf4c41aa" /><Relationship Type="http://schemas.openxmlformats.org/officeDocument/2006/relationships/image" Target="/word/media/2fbb2241-da7a-42f5-bf78-0d6e1e205ebc.png" Id="Rff9a695b57be45db" /></Relationships>
</file>