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dcb6db6fc643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41444eb02849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Sepolno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81ea8ed4834049" /><Relationship Type="http://schemas.openxmlformats.org/officeDocument/2006/relationships/numbering" Target="/word/numbering.xml" Id="Rdf8934da325e4145" /><Relationship Type="http://schemas.openxmlformats.org/officeDocument/2006/relationships/settings" Target="/word/settings.xml" Id="Re12e78a56f6d4115" /><Relationship Type="http://schemas.openxmlformats.org/officeDocument/2006/relationships/image" Target="/word/media/d61b64f1-f15a-4c97-9f86-b09776719f37.png" Id="Rcf41444eb0284903" /></Relationships>
</file>