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bcdfb20c5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5646e61e5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Siadcza,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74cb29e494448" /><Relationship Type="http://schemas.openxmlformats.org/officeDocument/2006/relationships/numbering" Target="/word/numbering.xml" Id="Rff12abcee4fa4288" /><Relationship Type="http://schemas.openxmlformats.org/officeDocument/2006/relationships/settings" Target="/word/settings.xml" Id="R362d5e7bbeea48ce" /><Relationship Type="http://schemas.openxmlformats.org/officeDocument/2006/relationships/image" Target="/word/media/ec70c877-20e7-46e8-b2c3-31e1af01678c.png" Id="R0b75646e61e542f4" /></Relationships>
</file>