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162adae21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2cf01c122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Siaszyce Czwarte,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f698f49ae4c84" /><Relationship Type="http://schemas.openxmlformats.org/officeDocument/2006/relationships/numbering" Target="/word/numbering.xml" Id="R0f6fecbd8a2a4347" /><Relationship Type="http://schemas.openxmlformats.org/officeDocument/2006/relationships/settings" Target="/word/settings.xml" Id="R3639d71af8874e29" /><Relationship Type="http://schemas.openxmlformats.org/officeDocument/2006/relationships/image" Target="/word/media/0d1e8154-422d-4d27-a114-be338afd220b.png" Id="R85e2cf01c122434d" /></Relationships>
</file>