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7957b0a50394de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e5bc803934144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Sicinek,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732bbdde5ef41f7" /><Relationship Type="http://schemas.openxmlformats.org/officeDocument/2006/relationships/numbering" Target="/word/numbering.xml" Id="R7f76d80265664b10" /><Relationship Type="http://schemas.openxmlformats.org/officeDocument/2006/relationships/settings" Target="/word/settings.xml" Id="R12b777e476234e45" /><Relationship Type="http://schemas.openxmlformats.org/officeDocument/2006/relationships/image" Target="/word/media/68c46417-752d-4a8f-8777-a35333c061f4.png" Id="Rae5bc803934144b9" /></Relationships>
</file>