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33f084dde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c3637236c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9cdb2feb74aab" /><Relationship Type="http://schemas.openxmlformats.org/officeDocument/2006/relationships/numbering" Target="/word/numbering.xml" Id="R8ebda5f0046c4cc6" /><Relationship Type="http://schemas.openxmlformats.org/officeDocument/2006/relationships/settings" Target="/word/settings.xml" Id="R2cd88933142e4f1e" /><Relationship Type="http://schemas.openxmlformats.org/officeDocument/2006/relationships/image" Target="/word/media/a95333ba-de56-4ccd-b35d-4371931d4472.png" Id="Rd94c3637236c439f" /></Relationships>
</file>