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f15c4f6e34b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a299070dec47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Siechnice,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6bff13bf354f0d" /><Relationship Type="http://schemas.openxmlformats.org/officeDocument/2006/relationships/numbering" Target="/word/numbering.xml" Id="R8697924d6bc64fb0" /><Relationship Type="http://schemas.openxmlformats.org/officeDocument/2006/relationships/settings" Target="/word/settings.xml" Id="Rb3ecefe3aa2546f3" /><Relationship Type="http://schemas.openxmlformats.org/officeDocument/2006/relationships/image" Target="/word/media/f2fc66ae-ae86-4781-8629-596403143b4f.png" Id="R7aa299070dec47b6" /></Relationships>
</file>