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add773bb1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c1532f01f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Siechrzow,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6be0f853744a2" /><Relationship Type="http://schemas.openxmlformats.org/officeDocument/2006/relationships/numbering" Target="/word/numbering.xml" Id="R7d2dbf296d9c4470" /><Relationship Type="http://schemas.openxmlformats.org/officeDocument/2006/relationships/settings" Target="/word/settings.xml" Id="Rb393a5c6eedb4e61" /><Relationship Type="http://schemas.openxmlformats.org/officeDocument/2006/relationships/image" Target="/word/media/2335d265-88ae-4768-9847-661461809bfd.png" Id="R261c1532f01f41f8" /></Relationships>
</file>