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1378c0d96f4a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408751ebd242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Sieciechow,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d809648b5643e2" /><Relationship Type="http://schemas.openxmlformats.org/officeDocument/2006/relationships/numbering" Target="/word/numbering.xml" Id="R3d8a2ff64763467d" /><Relationship Type="http://schemas.openxmlformats.org/officeDocument/2006/relationships/settings" Target="/word/settings.xml" Id="Rc1e5e07339a242e1" /><Relationship Type="http://schemas.openxmlformats.org/officeDocument/2006/relationships/image" Target="/word/media/e285d779-a0ff-4d9e-976b-4ea432bddba7.png" Id="Rca408751ebd2428a" /></Relationships>
</file>