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21f9e4ae2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d89b4673b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ce12df0f34eb4" /><Relationship Type="http://schemas.openxmlformats.org/officeDocument/2006/relationships/numbering" Target="/word/numbering.xml" Id="R2ed5dbea840e4c72" /><Relationship Type="http://schemas.openxmlformats.org/officeDocument/2006/relationships/settings" Target="/word/settings.xml" Id="R6826eba2fd2c40f8" /><Relationship Type="http://schemas.openxmlformats.org/officeDocument/2006/relationships/image" Target="/word/media/0bc792b1-66df-4509-981f-2a2fdcef6917.png" Id="Rc8fd89b4673b4649" /></Relationships>
</file>