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fb77bd747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d55dc2c9b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e4b093e78480a" /><Relationship Type="http://schemas.openxmlformats.org/officeDocument/2006/relationships/numbering" Target="/word/numbering.xml" Id="Re65d6a6e1290418c" /><Relationship Type="http://schemas.openxmlformats.org/officeDocument/2006/relationships/settings" Target="/word/settings.xml" Id="R7b488b7719364b4b" /><Relationship Type="http://schemas.openxmlformats.org/officeDocument/2006/relationships/image" Target="/word/media/15c5c445-efad-4497-bee5-f74f65999688.png" Id="Rb38d55dc2c9b4927" /></Relationships>
</file>