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a3f9bb12e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d74f4f629f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5573035f64a62" /><Relationship Type="http://schemas.openxmlformats.org/officeDocument/2006/relationships/numbering" Target="/word/numbering.xml" Id="R57194b71e62a4c67" /><Relationship Type="http://schemas.openxmlformats.org/officeDocument/2006/relationships/settings" Target="/word/settings.xml" Id="Rfaea38da1481400d" /><Relationship Type="http://schemas.openxmlformats.org/officeDocument/2006/relationships/image" Target="/word/media/fa9bd72d-e79d-490a-ade4-e3f0ca9ea1b6.png" Id="R41d74f4f629f40d4" /></Relationships>
</file>