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b2b52db14e47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6cf1d2353c4c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1874114b5a4a79" /><Relationship Type="http://schemas.openxmlformats.org/officeDocument/2006/relationships/numbering" Target="/word/numbering.xml" Id="R17f28147aa7f4a70" /><Relationship Type="http://schemas.openxmlformats.org/officeDocument/2006/relationships/settings" Target="/word/settings.xml" Id="Rcdf0843924a34a60" /><Relationship Type="http://schemas.openxmlformats.org/officeDocument/2006/relationships/image" Target="/word/media/d8d6019f-a0de-4a72-8564-eee5807897a6.png" Id="R346cf1d2353c4c89" /></Relationships>
</file>