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e5aa8654f3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11401d210b4b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Siedlece,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5c056a7c04a7c" /><Relationship Type="http://schemas.openxmlformats.org/officeDocument/2006/relationships/numbering" Target="/word/numbering.xml" Id="R6adffa33e6e74224" /><Relationship Type="http://schemas.openxmlformats.org/officeDocument/2006/relationships/settings" Target="/word/settings.xml" Id="Re78a8974d7324dfc" /><Relationship Type="http://schemas.openxmlformats.org/officeDocument/2006/relationships/image" Target="/word/media/3182a097-a23e-45f1-9f6e-c849fd6ee3f3.png" Id="Rcb11401d210b4b61" /></Relationships>
</file>