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e27f8ed21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4f90604c6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5d023fe6042d4" /><Relationship Type="http://schemas.openxmlformats.org/officeDocument/2006/relationships/numbering" Target="/word/numbering.xml" Id="R3c884bc6bdea4f30" /><Relationship Type="http://schemas.openxmlformats.org/officeDocument/2006/relationships/settings" Target="/word/settings.xml" Id="Rab6ee852ccff4f2d" /><Relationship Type="http://schemas.openxmlformats.org/officeDocument/2006/relationships/image" Target="/word/media/02a895b7-c27d-46bd-8aa5-3709c9cc2321.png" Id="R0a34f90604c640c0" /></Relationships>
</file>