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f9e54be71c4c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5e9955e1e243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Siedliska,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b882264dea461c" /><Relationship Type="http://schemas.openxmlformats.org/officeDocument/2006/relationships/numbering" Target="/word/numbering.xml" Id="R7c7cdb796f954acc" /><Relationship Type="http://schemas.openxmlformats.org/officeDocument/2006/relationships/settings" Target="/word/settings.xml" Id="R7d876c0bea104126" /><Relationship Type="http://schemas.openxmlformats.org/officeDocument/2006/relationships/image" Target="/word/media/b790e181-816d-45bd-b8ad-6262da4ea9d8.png" Id="Rf05e9955e1e2432e" /></Relationships>
</file>