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7661897b8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7de16a9f2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ea043a92d491b" /><Relationship Type="http://schemas.openxmlformats.org/officeDocument/2006/relationships/numbering" Target="/word/numbering.xml" Id="R1bcd51c98bb94716" /><Relationship Type="http://schemas.openxmlformats.org/officeDocument/2006/relationships/settings" Target="/word/settings.xml" Id="Re12ace0abe004c4b" /><Relationship Type="http://schemas.openxmlformats.org/officeDocument/2006/relationships/image" Target="/word/media/be917b25-cf08-4e1d-8a87-830406a1fee5.png" Id="R8517de16a9f2455f" /></Relationships>
</file>