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146110aa0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8f07aa763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df2b6c4634239" /><Relationship Type="http://schemas.openxmlformats.org/officeDocument/2006/relationships/numbering" Target="/word/numbering.xml" Id="R59f1d702f63648d2" /><Relationship Type="http://schemas.openxmlformats.org/officeDocument/2006/relationships/settings" Target="/word/settings.xml" Id="R4caa32b03a584f33" /><Relationship Type="http://schemas.openxmlformats.org/officeDocument/2006/relationships/image" Target="/word/media/89e9abda-a736-442b-a7ab-8f0c8a21c9e6.png" Id="R7d08f07aa7634f5d" /></Relationships>
</file>