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55b55639e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9bdb6ca4d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0cf8e4b6d4656" /><Relationship Type="http://schemas.openxmlformats.org/officeDocument/2006/relationships/numbering" Target="/word/numbering.xml" Id="Rc13a0e0c23084445" /><Relationship Type="http://schemas.openxmlformats.org/officeDocument/2006/relationships/settings" Target="/word/settings.xml" Id="Rf85f1034eddd461f" /><Relationship Type="http://schemas.openxmlformats.org/officeDocument/2006/relationships/image" Target="/word/media/23a0a53c-9fbd-49e3-afd0-5fc66bae7c73.png" Id="Rc759bdb6ca4d48e7" /></Relationships>
</file>