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da7879d81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8dec70db7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Siekierczyna,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aa29c100d4409" /><Relationship Type="http://schemas.openxmlformats.org/officeDocument/2006/relationships/numbering" Target="/word/numbering.xml" Id="R7d18cf22d0cf42a4" /><Relationship Type="http://schemas.openxmlformats.org/officeDocument/2006/relationships/settings" Target="/word/settings.xml" Id="R399aecd34ec44946" /><Relationship Type="http://schemas.openxmlformats.org/officeDocument/2006/relationships/image" Target="/word/media/457fe339-bf68-4a6c-a0b2-1dd41aec3491.png" Id="Rbaf8dec70db74280" /></Relationships>
</file>