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44e05bfb794b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ac1b2ed24643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Siekierzyn,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acd98a074d424a" /><Relationship Type="http://schemas.openxmlformats.org/officeDocument/2006/relationships/numbering" Target="/word/numbering.xml" Id="Rf1ed8d58d21545a6" /><Relationship Type="http://schemas.openxmlformats.org/officeDocument/2006/relationships/settings" Target="/word/settings.xml" Id="Rb9d8edc030614bda" /><Relationship Type="http://schemas.openxmlformats.org/officeDocument/2006/relationships/image" Target="/word/media/f6b417d2-8664-4738-b54b-8a69c9bddecc.png" Id="Reaac1b2ed24643c9" /></Relationships>
</file>