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2af99331f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b0c91b2ad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cdd8aacfb4ee9" /><Relationship Type="http://schemas.openxmlformats.org/officeDocument/2006/relationships/numbering" Target="/word/numbering.xml" Id="R4f96e5caedaf42c2" /><Relationship Type="http://schemas.openxmlformats.org/officeDocument/2006/relationships/settings" Target="/word/settings.xml" Id="R4c6abfcaf81d4b51" /><Relationship Type="http://schemas.openxmlformats.org/officeDocument/2006/relationships/image" Target="/word/media/94811b9e-b963-4fe7-9d9d-d5c2d9975369.png" Id="R7b8b0c91b2ad49ec" /></Relationships>
</file>