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de3ae6654846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2b313ac3c241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Siemieniczki,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60c7f82e5f4d59" /><Relationship Type="http://schemas.openxmlformats.org/officeDocument/2006/relationships/numbering" Target="/word/numbering.xml" Id="Re31a5806e0ac4f74" /><Relationship Type="http://schemas.openxmlformats.org/officeDocument/2006/relationships/settings" Target="/word/settings.xml" Id="Ra1484e3d16504b96" /><Relationship Type="http://schemas.openxmlformats.org/officeDocument/2006/relationships/image" Target="/word/media/3af3fff4-71fb-4396-81f1-8b8eff4199f1.png" Id="R042b313ac3c24126" /></Relationships>
</file>