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d4e20af53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b658f6128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ae13667fbb477c" /><Relationship Type="http://schemas.openxmlformats.org/officeDocument/2006/relationships/numbering" Target="/word/numbering.xml" Id="Ra539d7fed3e04a6a" /><Relationship Type="http://schemas.openxmlformats.org/officeDocument/2006/relationships/settings" Target="/word/settings.xml" Id="Rb6eb30f7056e4b17" /><Relationship Type="http://schemas.openxmlformats.org/officeDocument/2006/relationships/image" Target="/word/media/e4c6cafc-9197-48b0-968c-6dcaf4a4d591.png" Id="Re10b658f61284a0e" /></Relationships>
</file>