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17a0e9cc3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b61e8c3ed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85fad88c14589" /><Relationship Type="http://schemas.openxmlformats.org/officeDocument/2006/relationships/numbering" Target="/word/numbering.xml" Id="R30037476dc3f4e6d" /><Relationship Type="http://schemas.openxmlformats.org/officeDocument/2006/relationships/settings" Target="/word/settings.xml" Id="R2e8a3e7124d14f1f" /><Relationship Type="http://schemas.openxmlformats.org/officeDocument/2006/relationships/image" Target="/word/media/98c77073-3515-4365-a66e-557410842d00.png" Id="R096b61e8c3ed49d9" /></Relationships>
</file>