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296c3434a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45863f008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397609a614be2" /><Relationship Type="http://schemas.openxmlformats.org/officeDocument/2006/relationships/numbering" Target="/word/numbering.xml" Id="Re6ea08e20bbb408c" /><Relationship Type="http://schemas.openxmlformats.org/officeDocument/2006/relationships/settings" Target="/word/settings.xml" Id="R4985f78bfef14f7c" /><Relationship Type="http://schemas.openxmlformats.org/officeDocument/2006/relationships/image" Target="/word/media/5bfc4a67-63de-4586-8761-b3d3eff9cea5.png" Id="R8d545863f0084398" /></Relationships>
</file>