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bd8080fe0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26bc752ef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9a6719d7f49d4" /><Relationship Type="http://schemas.openxmlformats.org/officeDocument/2006/relationships/numbering" Target="/word/numbering.xml" Id="R7a261b40ab384ad1" /><Relationship Type="http://schemas.openxmlformats.org/officeDocument/2006/relationships/settings" Target="/word/settings.xml" Id="Rb9724b24eef246ac" /><Relationship Type="http://schemas.openxmlformats.org/officeDocument/2006/relationships/image" Target="/word/media/43d7b636-5803-4971-ba90-97abc5608197.png" Id="R20026bc752ef4a65" /></Relationships>
</file>