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e8cc1bf75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d03e56a40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Sienica Klawy,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85e3b517f49fc" /><Relationship Type="http://schemas.openxmlformats.org/officeDocument/2006/relationships/numbering" Target="/word/numbering.xml" Id="Rd4956391482b4b2a" /><Relationship Type="http://schemas.openxmlformats.org/officeDocument/2006/relationships/settings" Target="/word/settings.xml" Id="R3fdcbf7772e94c84" /><Relationship Type="http://schemas.openxmlformats.org/officeDocument/2006/relationships/image" Target="/word/media/9ceba30d-80ba-414a-868a-210cb0b9f7d7.png" Id="R22dd03e56a404c4f" /></Relationships>
</file>