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e0076eff5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9c18d3755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Siepraw,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94bf23e04e3a" /><Relationship Type="http://schemas.openxmlformats.org/officeDocument/2006/relationships/numbering" Target="/word/numbering.xml" Id="R3e3530d555af4019" /><Relationship Type="http://schemas.openxmlformats.org/officeDocument/2006/relationships/settings" Target="/word/settings.xml" Id="Rb559051268c04201" /><Relationship Type="http://schemas.openxmlformats.org/officeDocument/2006/relationships/image" Target="/word/media/5b2dcebe-3a6a-4a8b-a667-c2ed5c0a112c.png" Id="R5ec9c18d37554f05" /></Relationships>
</file>