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db3e3084f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8e457a265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8006209354dae" /><Relationship Type="http://schemas.openxmlformats.org/officeDocument/2006/relationships/numbering" Target="/word/numbering.xml" Id="R3018b1af595b419c" /><Relationship Type="http://schemas.openxmlformats.org/officeDocument/2006/relationships/settings" Target="/word/settings.xml" Id="R4b7f87dc9c9841bb" /><Relationship Type="http://schemas.openxmlformats.org/officeDocument/2006/relationships/image" Target="/word/media/2faba138-7c99-4842-b041-2cc73193162c.png" Id="R8d78e457a2654706" /></Relationships>
</file>