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cc4a1e349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39a209f88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335d651f47da" /><Relationship Type="http://schemas.openxmlformats.org/officeDocument/2006/relationships/numbering" Target="/word/numbering.xml" Id="R782f13e22a2a450b" /><Relationship Type="http://schemas.openxmlformats.org/officeDocument/2006/relationships/settings" Target="/word/settings.xml" Id="R0973308925514015" /><Relationship Type="http://schemas.openxmlformats.org/officeDocument/2006/relationships/image" Target="/word/media/d9501659-ebe8-4527-986f-d14a581e15e9.png" Id="R21f39a209f884abf" /></Relationships>
</file>