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9b6a2b63d34e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95d3e189af48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Sierbuczyn,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fe4c29ddbc4a61" /><Relationship Type="http://schemas.openxmlformats.org/officeDocument/2006/relationships/numbering" Target="/word/numbering.xml" Id="R0e201cf6ce8c40cc" /><Relationship Type="http://schemas.openxmlformats.org/officeDocument/2006/relationships/settings" Target="/word/settings.xml" Id="Rc146fbbf0322481e" /><Relationship Type="http://schemas.openxmlformats.org/officeDocument/2006/relationships/image" Target="/word/media/24fe1e28-99e9-4e1d-9a33-05c6bd4d4bb9.png" Id="R4395d3e189af482f" /></Relationships>
</file>