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f9981bc0e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b65425dd2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Siernieczek,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c128811d649fb" /><Relationship Type="http://schemas.openxmlformats.org/officeDocument/2006/relationships/numbering" Target="/word/numbering.xml" Id="R125ac3d0ba85447b" /><Relationship Type="http://schemas.openxmlformats.org/officeDocument/2006/relationships/settings" Target="/word/settings.xml" Id="R07cb77d1ab344920" /><Relationship Type="http://schemas.openxmlformats.org/officeDocument/2006/relationships/image" Target="/word/media/07ec7e99-9fce-4b50-993b-a54647eade3a.png" Id="Rb10b65425dd2456f" /></Relationships>
</file>