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3ddb55f38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d8a25e20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e8f5adf854068" /><Relationship Type="http://schemas.openxmlformats.org/officeDocument/2006/relationships/numbering" Target="/word/numbering.xml" Id="Rb1a9aea99a6a4e06" /><Relationship Type="http://schemas.openxmlformats.org/officeDocument/2006/relationships/settings" Target="/word/settings.xml" Id="Rdd98e23ff6534c04" /><Relationship Type="http://schemas.openxmlformats.org/officeDocument/2006/relationships/image" Target="/word/media/6e2e92ee-baf0-4caf-bfff-b81eaad1aa57.png" Id="R8c1d8a25e2034627" /></Relationships>
</file>