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61630825c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628d3a21b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Sierpc,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5a884ac044384" /><Relationship Type="http://schemas.openxmlformats.org/officeDocument/2006/relationships/numbering" Target="/word/numbering.xml" Id="Rfb2570de42e9433d" /><Relationship Type="http://schemas.openxmlformats.org/officeDocument/2006/relationships/settings" Target="/word/settings.xml" Id="R25cc57ce7da441f8" /><Relationship Type="http://schemas.openxmlformats.org/officeDocument/2006/relationships/image" Target="/word/media/b9cb728d-430b-4e92-843c-a54cfa7027f2.png" Id="Rf05628d3a21b46e8" /></Relationships>
</file>